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5E65" w14:textId="77777777" w:rsidR="006E718D" w:rsidRDefault="006E718D" w:rsidP="006E718D"/>
    <w:p w14:paraId="355A0562" w14:textId="77777777" w:rsidR="006E718D" w:rsidRDefault="006E718D" w:rsidP="006E71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8D5F62" w14:textId="77777777" w:rsidR="006E718D" w:rsidRPr="00BE30F2" w:rsidRDefault="006E718D" w:rsidP="006E71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0F2">
        <w:rPr>
          <w:rFonts w:asciiTheme="majorBidi" w:hAnsiTheme="majorBidi" w:cstheme="majorBidi"/>
          <w:b/>
          <w:bCs/>
          <w:sz w:val="24"/>
          <w:szCs w:val="24"/>
        </w:rPr>
        <w:t>Tables and Figures</w:t>
      </w:r>
    </w:p>
    <w:p w14:paraId="1F912A30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2869" w:type="dxa"/>
        <w:tblLook w:val="04A0" w:firstRow="1" w:lastRow="0" w:firstColumn="1" w:lastColumn="0" w:noHBand="0" w:noVBand="1"/>
      </w:tblPr>
      <w:tblGrid>
        <w:gridCol w:w="2023"/>
        <w:gridCol w:w="1774"/>
        <w:gridCol w:w="1673"/>
        <w:gridCol w:w="726"/>
        <w:gridCol w:w="943"/>
        <w:gridCol w:w="2190"/>
        <w:gridCol w:w="946"/>
        <w:gridCol w:w="1700"/>
        <w:gridCol w:w="894"/>
      </w:tblGrid>
      <w:tr w:rsidR="006E718D" w:rsidRPr="00BE30F2" w14:paraId="3567F531" w14:textId="77777777" w:rsidTr="00465F75">
        <w:trPr>
          <w:trHeight w:val="281"/>
        </w:trPr>
        <w:tc>
          <w:tcPr>
            <w:tcW w:w="1286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F0C4962" w14:textId="77777777" w:rsidR="006E718D" w:rsidRPr="00BE30F2" w:rsidRDefault="006E718D" w:rsidP="00465F75">
            <w:pPr>
              <w:tabs>
                <w:tab w:val="center" w:pos="4577"/>
                <w:tab w:val="left" w:pos="6919"/>
              </w:tabs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Table 1. Site Wise Occurrence % of each Genus </w:t>
            </w: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</w:tr>
      <w:tr w:rsidR="006E718D" w:rsidRPr="00BE30F2" w14:paraId="41B9E094" w14:textId="77777777" w:rsidTr="00465F75">
        <w:trPr>
          <w:trHeight w:val="281"/>
        </w:trPr>
        <w:tc>
          <w:tcPr>
            <w:tcW w:w="202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036224E" w14:textId="77777777" w:rsidR="006E718D" w:rsidRPr="00BE30F2" w:rsidRDefault="006E718D" w:rsidP="00465F75">
            <w:pPr>
              <w:tabs>
                <w:tab w:val="left" w:pos="1052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Sites</w:t>
            </w:r>
          </w:p>
        </w:tc>
        <w:tc>
          <w:tcPr>
            <w:tcW w:w="177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7CEEB7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Latitude</w:t>
            </w:r>
          </w:p>
        </w:tc>
        <w:tc>
          <w:tcPr>
            <w:tcW w:w="16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82B377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Longitude</w:t>
            </w:r>
          </w:p>
        </w:tc>
        <w:tc>
          <w:tcPr>
            <w:tcW w:w="72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CFC0C9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94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C7C3C2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NPS</w:t>
            </w: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51C4D4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Genus</w:t>
            </w:r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9CE788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SCG</w:t>
            </w:r>
            <w:proofErr w:type="spellEnd"/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0F2F97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Occurrence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458E79A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RF</w:t>
            </w:r>
          </w:p>
        </w:tc>
      </w:tr>
      <w:tr w:rsidR="006E718D" w:rsidRPr="00BE30F2" w14:paraId="1124791F" w14:textId="77777777" w:rsidTr="00465F75">
        <w:trPr>
          <w:trHeight w:val="200"/>
        </w:trPr>
        <w:tc>
          <w:tcPr>
            <w:tcW w:w="2023" w:type="dxa"/>
            <w:vMerge w:val="restart"/>
            <w:tcBorders>
              <w:left w:val="nil"/>
              <w:right w:val="nil"/>
            </w:tcBorders>
          </w:tcPr>
          <w:p w14:paraId="12E95B3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Aba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Khel </w:t>
            </w:r>
          </w:p>
        </w:tc>
        <w:tc>
          <w:tcPr>
            <w:tcW w:w="1774" w:type="dxa"/>
            <w:vMerge w:val="restart"/>
            <w:tcBorders>
              <w:left w:val="nil"/>
              <w:right w:val="nil"/>
            </w:tcBorders>
          </w:tcPr>
          <w:p w14:paraId="1D5E2C5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32º34'09"N</w:t>
            </w:r>
          </w:p>
        </w:tc>
        <w:tc>
          <w:tcPr>
            <w:tcW w:w="1673" w:type="dxa"/>
            <w:vMerge w:val="restart"/>
            <w:tcBorders>
              <w:left w:val="nil"/>
              <w:right w:val="nil"/>
            </w:tcBorders>
          </w:tcPr>
          <w:p w14:paraId="40D7149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70º49'39"E</w:t>
            </w:r>
          </w:p>
        </w:tc>
        <w:tc>
          <w:tcPr>
            <w:tcW w:w="726" w:type="dxa"/>
            <w:vMerge w:val="restart"/>
            <w:tcBorders>
              <w:left w:val="nil"/>
              <w:right w:val="nil"/>
            </w:tcBorders>
          </w:tcPr>
          <w:p w14:paraId="163EA82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943" w:type="dxa"/>
            <w:vMerge w:val="restart"/>
            <w:tcBorders>
              <w:left w:val="nil"/>
              <w:right w:val="nil"/>
            </w:tcBorders>
          </w:tcPr>
          <w:p w14:paraId="7CC6715A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3F793F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  <w:proofErr w:type="spellEnd"/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BF33CF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D76EDA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689022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11.7</w:t>
            </w:r>
          </w:p>
        </w:tc>
      </w:tr>
      <w:tr w:rsidR="006E718D" w:rsidRPr="00BE30F2" w14:paraId="69D392C8" w14:textId="77777777" w:rsidTr="00465F75">
        <w:trPr>
          <w:trHeight w:val="200"/>
        </w:trPr>
        <w:tc>
          <w:tcPr>
            <w:tcW w:w="202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3F4763C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30CB375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F15BB1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FB883E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64A927A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8624F4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E8890C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826829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86D07D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10.5</w:t>
            </w:r>
          </w:p>
        </w:tc>
      </w:tr>
      <w:tr w:rsidR="006E718D" w:rsidRPr="00BE30F2" w14:paraId="62874E75" w14:textId="77777777" w:rsidTr="00465F75">
        <w:trPr>
          <w:trHeight w:val="200"/>
        </w:trPr>
        <w:tc>
          <w:tcPr>
            <w:tcW w:w="2023" w:type="dxa"/>
            <w:vMerge w:val="restart"/>
            <w:tcBorders>
              <w:left w:val="nil"/>
              <w:right w:val="nil"/>
            </w:tcBorders>
          </w:tcPr>
          <w:p w14:paraId="74B2F94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Aghzar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Khel</w:t>
            </w:r>
          </w:p>
        </w:tc>
        <w:tc>
          <w:tcPr>
            <w:tcW w:w="1774" w:type="dxa"/>
            <w:vMerge w:val="restart"/>
            <w:tcBorders>
              <w:left w:val="nil"/>
              <w:right w:val="nil"/>
            </w:tcBorders>
          </w:tcPr>
          <w:p w14:paraId="1111942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32º23'37"N</w:t>
            </w:r>
          </w:p>
        </w:tc>
        <w:tc>
          <w:tcPr>
            <w:tcW w:w="1673" w:type="dxa"/>
            <w:vMerge w:val="restart"/>
            <w:tcBorders>
              <w:left w:val="nil"/>
              <w:right w:val="nil"/>
            </w:tcBorders>
          </w:tcPr>
          <w:p w14:paraId="6A6D45C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70º44'16"E</w:t>
            </w:r>
          </w:p>
        </w:tc>
        <w:tc>
          <w:tcPr>
            <w:tcW w:w="726" w:type="dxa"/>
            <w:vMerge w:val="restart"/>
            <w:tcBorders>
              <w:left w:val="nil"/>
              <w:right w:val="nil"/>
            </w:tcBorders>
          </w:tcPr>
          <w:p w14:paraId="7D19CFA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left w:val="nil"/>
              <w:right w:val="nil"/>
            </w:tcBorders>
          </w:tcPr>
          <w:p w14:paraId="62414CD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E2E572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D18A9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BBDC70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22.7%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A881B2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29.4</w:t>
            </w:r>
          </w:p>
        </w:tc>
      </w:tr>
      <w:tr w:rsidR="006E718D" w:rsidRPr="00BE30F2" w14:paraId="1E674769" w14:textId="77777777" w:rsidTr="00465F75">
        <w:trPr>
          <w:trHeight w:val="200"/>
        </w:trPr>
        <w:tc>
          <w:tcPr>
            <w:tcW w:w="202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BD9D8C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6F5E81A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17A05CB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E111D0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194C71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3A6233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7A1731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7C9BE5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18.1%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1978F7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21.0</w:t>
            </w:r>
          </w:p>
        </w:tc>
      </w:tr>
      <w:tr w:rsidR="006E718D" w:rsidRPr="00BE30F2" w14:paraId="4F0E9574" w14:textId="77777777" w:rsidTr="00465F75">
        <w:trPr>
          <w:trHeight w:val="200"/>
        </w:trPr>
        <w:tc>
          <w:tcPr>
            <w:tcW w:w="2023" w:type="dxa"/>
            <w:vMerge w:val="restart"/>
            <w:tcBorders>
              <w:left w:val="nil"/>
              <w:right w:val="nil"/>
            </w:tcBorders>
          </w:tcPr>
          <w:p w14:paraId="7B2B3AB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1774" w:type="dxa"/>
            <w:vMerge w:val="restart"/>
            <w:tcBorders>
              <w:left w:val="nil"/>
              <w:right w:val="nil"/>
            </w:tcBorders>
          </w:tcPr>
          <w:p w14:paraId="4477974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32º49'43"N</w:t>
            </w:r>
          </w:p>
        </w:tc>
        <w:tc>
          <w:tcPr>
            <w:tcW w:w="1673" w:type="dxa"/>
            <w:vMerge w:val="restart"/>
            <w:tcBorders>
              <w:left w:val="nil"/>
              <w:right w:val="nil"/>
            </w:tcBorders>
          </w:tcPr>
          <w:p w14:paraId="3AF460A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70º46'33"E</w:t>
            </w:r>
          </w:p>
        </w:tc>
        <w:tc>
          <w:tcPr>
            <w:tcW w:w="726" w:type="dxa"/>
            <w:vMerge w:val="restart"/>
            <w:tcBorders>
              <w:left w:val="nil"/>
              <w:right w:val="nil"/>
            </w:tcBorders>
          </w:tcPr>
          <w:p w14:paraId="4C2DC8C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943" w:type="dxa"/>
            <w:vMerge w:val="restart"/>
            <w:tcBorders>
              <w:left w:val="nil"/>
              <w:right w:val="nil"/>
            </w:tcBorders>
          </w:tcPr>
          <w:p w14:paraId="137C64C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632915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CFD894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88FD48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27.5%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69708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47.0</w:t>
            </w:r>
          </w:p>
        </w:tc>
      </w:tr>
      <w:tr w:rsidR="006E718D" w:rsidRPr="00BE30F2" w14:paraId="5D26CB68" w14:textId="77777777" w:rsidTr="00465F75">
        <w:trPr>
          <w:trHeight w:val="326"/>
        </w:trPr>
        <w:tc>
          <w:tcPr>
            <w:tcW w:w="202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D8855A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24A278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21DB53AA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62570B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1561A25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D9D2A9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  <w:tc>
          <w:tcPr>
            <w:tcW w:w="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1778D9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27EBBA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37.9%</w:t>
            </w:r>
          </w:p>
        </w:tc>
        <w:tc>
          <w:tcPr>
            <w:tcW w:w="8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2F2F17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57.8</w:t>
            </w:r>
          </w:p>
        </w:tc>
      </w:tr>
      <w:tr w:rsidR="006E718D" w:rsidRPr="00BE30F2" w14:paraId="4ECFE11F" w14:textId="77777777" w:rsidTr="00465F75">
        <w:trPr>
          <w:trHeight w:val="253"/>
        </w:trPr>
        <w:tc>
          <w:tcPr>
            <w:tcW w:w="2023" w:type="dxa"/>
            <w:vMerge w:val="restart"/>
            <w:tcBorders>
              <w:left w:val="nil"/>
              <w:right w:val="nil"/>
            </w:tcBorders>
          </w:tcPr>
          <w:p w14:paraId="345638D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Tajori</w:t>
            </w:r>
            <w:proofErr w:type="spellEnd"/>
          </w:p>
        </w:tc>
        <w:tc>
          <w:tcPr>
            <w:tcW w:w="1774" w:type="dxa"/>
            <w:vMerge w:val="restart"/>
            <w:tcBorders>
              <w:left w:val="nil"/>
              <w:right w:val="nil"/>
            </w:tcBorders>
          </w:tcPr>
          <w:p w14:paraId="6ACE49D8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32º37'51"N</w:t>
            </w:r>
          </w:p>
        </w:tc>
        <w:tc>
          <w:tcPr>
            <w:tcW w:w="1673" w:type="dxa"/>
            <w:vMerge w:val="restart"/>
            <w:tcBorders>
              <w:left w:val="nil"/>
              <w:right w:val="nil"/>
            </w:tcBorders>
          </w:tcPr>
          <w:p w14:paraId="06F3CBD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70º34'59"E</w:t>
            </w:r>
          </w:p>
        </w:tc>
        <w:tc>
          <w:tcPr>
            <w:tcW w:w="726" w:type="dxa"/>
            <w:vMerge w:val="restart"/>
            <w:tcBorders>
              <w:left w:val="nil"/>
              <w:right w:val="nil"/>
            </w:tcBorders>
          </w:tcPr>
          <w:p w14:paraId="51DFF85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43" w:type="dxa"/>
            <w:vMerge w:val="restart"/>
            <w:tcBorders>
              <w:left w:val="nil"/>
              <w:right w:val="nil"/>
            </w:tcBorders>
          </w:tcPr>
          <w:p w14:paraId="1847A19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0F0DD76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210C2AF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6AD9C65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3F9B95D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11.7</w:t>
            </w:r>
          </w:p>
        </w:tc>
      </w:tr>
      <w:tr w:rsidR="006E718D" w:rsidRPr="00BE30F2" w14:paraId="679A3A54" w14:textId="77777777" w:rsidTr="00465F75">
        <w:trPr>
          <w:trHeight w:val="253"/>
        </w:trPr>
        <w:tc>
          <w:tcPr>
            <w:tcW w:w="2023" w:type="dxa"/>
            <w:vMerge/>
            <w:tcBorders>
              <w:left w:val="nil"/>
              <w:right w:val="nil"/>
            </w:tcBorders>
          </w:tcPr>
          <w:p w14:paraId="17FC4CD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nil"/>
              <w:right w:val="nil"/>
            </w:tcBorders>
          </w:tcPr>
          <w:p w14:paraId="451B864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nil"/>
              <w:right w:val="nil"/>
            </w:tcBorders>
          </w:tcPr>
          <w:p w14:paraId="4BFB2CE8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nil"/>
              <w:right w:val="nil"/>
            </w:tcBorders>
          </w:tcPr>
          <w:p w14:paraId="7DF6955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nil"/>
              <w:right w:val="nil"/>
            </w:tcBorders>
          </w:tcPr>
          <w:p w14:paraId="77CB713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52C2F95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1CE5290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1E64770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0F37B7F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10.5</w:t>
            </w:r>
          </w:p>
        </w:tc>
      </w:tr>
    </w:tbl>
    <w:p w14:paraId="22BC850E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492A13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sz w:val="24"/>
          <w:szCs w:val="24"/>
        </w:rPr>
        <w:t xml:space="preserve">NS=Number of Samples, NPS=Number of Positive Samples, </w:t>
      </w:r>
      <w:proofErr w:type="spellStart"/>
      <w:r w:rsidRPr="00BE30F2">
        <w:rPr>
          <w:rFonts w:asciiTheme="majorBidi" w:hAnsiTheme="majorBidi" w:cstheme="majorBidi"/>
          <w:sz w:val="24"/>
          <w:szCs w:val="24"/>
        </w:rPr>
        <w:t>SCG</w:t>
      </w:r>
      <w:proofErr w:type="spellEnd"/>
      <w:r w:rsidRPr="00BE30F2">
        <w:rPr>
          <w:rFonts w:asciiTheme="majorBidi" w:hAnsiTheme="majorBidi" w:cstheme="majorBidi"/>
          <w:sz w:val="24"/>
          <w:szCs w:val="24"/>
        </w:rPr>
        <w:t>=Samples Containing Genus, RF=Relative Frequency</w:t>
      </w:r>
    </w:p>
    <w:p w14:paraId="52DFF963" w14:textId="77777777" w:rsidR="006E718D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6F26AD" w14:textId="77777777" w:rsidR="006E718D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2BA146" w14:textId="77777777" w:rsidR="006E718D" w:rsidRDefault="006E718D" w:rsidP="006E718D">
      <w:r>
        <w:br w:type="page"/>
      </w:r>
    </w:p>
    <w:p w14:paraId="58D6DFF5" w14:textId="77777777" w:rsidR="006E718D" w:rsidRDefault="006E718D" w:rsidP="006E718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00"/>
        <w:gridCol w:w="3330"/>
      </w:tblGrid>
      <w:tr w:rsidR="006E718D" w:rsidRPr="00BE30F2" w14:paraId="1C9BAEFF" w14:textId="77777777" w:rsidTr="00465F75">
        <w:trPr>
          <w:trHeight w:val="288"/>
          <w:jc w:val="center"/>
        </w:trPr>
        <w:tc>
          <w:tcPr>
            <w:tcW w:w="6530" w:type="dxa"/>
            <w:gridSpan w:val="2"/>
            <w:shd w:val="clear" w:color="auto" w:fill="FFFFFF" w:themeFill="background1"/>
          </w:tcPr>
          <w:p w14:paraId="465A989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Table 2. Simpson diversity index of nematode genus of four sites</w:t>
            </w:r>
          </w:p>
        </w:tc>
      </w:tr>
      <w:tr w:rsidR="006E718D" w:rsidRPr="00BE30F2" w14:paraId="44429B98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  <w:jc w:val="center"/>
        </w:trPr>
        <w:tc>
          <w:tcPr>
            <w:tcW w:w="653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B952895" w14:textId="77777777" w:rsidR="006E718D" w:rsidRPr="00E843EB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843EB">
              <w:rPr>
                <w:rFonts w:asciiTheme="majorBidi" w:hAnsiTheme="majorBidi" w:cstheme="majorBidi"/>
                <w:b/>
                <w:sz w:val="24"/>
                <w:szCs w:val="24"/>
              </w:rPr>
              <w:t>Simpson diversity index</w:t>
            </w:r>
          </w:p>
        </w:tc>
      </w:tr>
      <w:tr w:rsidR="006E718D" w:rsidRPr="00BE30F2" w14:paraId="5C1E4212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0"/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57EA4A" w14:textId="77777777" w:rsidR="006E718D" w:rsidRPr="00E843EB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843EB">
              <w:rPr>
                <w:rFonts w:asciiTheme="majorBidi" w:hAnsiTheme="majorBidi" w:cstheme="majorBidi"/>
                <w:b/>
                <w:sz w:val="24"/>
                <w:szCs w:val="24"/>
              </w:rPr>
              <w:t>Sites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29C3EB15" w14:textId="77777777" w:rsidR="006E718D" w:rsidRPr="00E843EB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843EB">
              <w:rPr>
                <w:rFonts w:asciiTheme="majorBidi" w:hAnsiTheme="majorBidi" w:cstheme="majorBidi"/>
                <w:b/>
                <w:sz w:val="24"/>
                <w:szCs w:val="24"/>
              </w:rPr>
              <w:t>Diversity Index</w:t>
            </w:r>
          </w:p>
        </w:tc>
      </w:tr>
      <w:tr w:rsidR="006E718D" w:rsidRPr="00BE30F2" w14:paraId="77801718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"/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D9844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Aba Khel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26B48C88" w14:textId="77777777" w:rsidR="006E718D" w:rsidRPr="00BE30F2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  <w:tr w:rsidR="006E718D" w:rsidRPr="00BE30F2" w14:paraId="542B476D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"/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02DDD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Aghzar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Khel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71047C8E" w14:textId="77777777" w:rsidR="006E718D" w:rsidRPr="00BE30F2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  <w:tr w:rsidR="006E718D" w:rsidRPr="00BE30F2" w14:paraId="1856D0E0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5"/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5FF38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4B0EF842" w14:textId="77777777" w:rsidR="006E718D" w:rsidRPr="00BE30F2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  <w:tr w:rsidR="006E718D" w:rsidRPr="00BE30F2" w14:paraId="5481034C" w14:textId="77777777" w:rsidTr="00465F75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"/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97CD2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Tajori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3BA56E30" w14:textId="77777777" w:rsidR="006E718D" w:rsidRPr="00BE30F2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</w:tbl>
    <w:p w14:paraId="74686EF8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57623AA" w14:textId="77777777" w:rsidR="006E718D" w:rsidRDefault="006E718D" w:rsidP="006E718D"/>
    <w:p w14:paraId="00432F77" w14:textId="77777777" w:rsidR="006E718D" w:rsidRDefault="006E718D" w:rsidP="006E718D"/>
    <w:p w14:paraId="2C80A1A1" w14:textId="77777777" w:rsidR="006E718D" w:rsidRDefault="006E718D" w:rsidP="006E718D">
      <w:r>
        <w:br w:type="page"/>
      </w:r>
    </w:p>
    <w:tbl>
      <w:tblPr>
        <w:tblStyle w:val="TableGrid"/>
        <w:tblW w:w="145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4649"/>
        <w:gridCol w:w="2193"/>
        <w:gridCol w:w="3716"/>
        <w:gridCol w:w="9"/>
      </w:tblGrid>
      <w:tr w:rsidR="006E718D" w:rsidRPr="00BE30F2" w14:paraId="76892ABC" w14:textId="77777777" w:rsidTr="006E718D">
        <w:trPr>
          <w:trHeight w:val="266"/>
        </w:trPr>
        <w:tc>
          <w:tcPr>
            <w:tcW w:w="14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55635" w14:textId="77777777" w:rsidR="006E718D" w:rsidRPr="00BE30F2" w:rsidRDefault="006E718D" w:rsidP="00465F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ur-PK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Table 3. Species encountered during current survey according to new hosts and localities</w:t>
            </w:r>
          </w:p>
        </w:tc>
      </w:tr>
      <w:tr w:rsidR="006E718D" w:rsidRPr="00BE30F2" w14:paraId="01DEA96C" w14:textId="77777777" w:rsidTr="006E718D">
        <w:trPr>
          <w:gridAfter w:val="1"/>
          <w:wAfter w:w="9" w:type="dxa"/>
          <w:trHeight w:val="276"/>
        </w:trPr>
        <w:tc>
          <w:tcPr>
            <w:tcW w:w="394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739555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Nematodes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D8B21B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Hosts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D98B3F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Locations</w:t>
            </w:r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63D89D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bCs/>
                <w:sz w:val="24"/>
                <w:szCs w:val="24"/>
              </w:rPr>
              <w:t>First Description</w:t>
            </w:r>
          </w:p>
        </w:tc>
      </w:tr>
      <w:tr w:rsidR="006E718D" w:rsidRPr="00BE30F2" w14:paraId="18104600" w14:textId="77777777" w:rsidTr="006E718D">
        <w:trPr>
          <w:gridAfter w:val="1"/>
          <w:wAfter w:w="9" w:type="dxa"/>
          <w:trHeight w:val="328"/>
        </w:trPr>
        <w:tc>
          <w:tcPr>
            <w:tcW w:w="3947" w:type="dxa"/>
            <w:vMerge w:val="restart"/>
            <w:tcBorders>
              <w:left w:val="nil"/>
              <w:right w:val="nil"/>
            </w:tcBorders>
            <w:hideMark/>
          </w:tcPr>
          <w:p w14:paraId="5616484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  <w:rtl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avenae</w:t>
            </w:r>
            <w:proofErr w:type="spellEnd"/>
          </w:p>
          <w:p w14:paraId="2FE0E1C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>Bastian, 1865</w:t>
            </w:r>
            <w:r w:rsidRPr="00BE30F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1419EE6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Acacia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nilotica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</w:t>
            </w:r>
            <w:proofErr w:type="spellStart"/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Kikar</w:t>
            </w:r>
            <w:proofErr w:type="spellEnd"/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</w:tcPr>
          <w:p w14:paraId="2D79CC1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Tajori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Aghzar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Khel</w:t>
            </w:r>
          </w:p>
        </w:tc>
        <w:tc>
          <w:tcPr>
            <w:tcW w:w="3716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3496CBA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First time, it was surfaced from the lower sheaths of oats leaves from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stuble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field, Broadmoor, Berks, England</w:t>
            </w:r>
          </w:p>
        </w:tc>
      </w:tr>
      <w:tr w:rsidR="006E718D" w:rsidRPr="00BE30F2" w14:paraId="70F09235" w14:textId="77777777" w:rsidTr="006E718D">
        <w:trPr>
          <w:gridAfter w:val="1"/>
          <w:wAfter w:w="9" w:type="dxa"/>
          <w:trHeight w:val="285"/>
        </w:trPr>
        <w:tc>
          <w:tcPr>
            <w:tcW w:w="3947" w:type="dxa"/>
            <w:vMerge/>
            <w:tcBorders>
              <w:left w:val="nil"/>
              <w:right w:val="nil"/>
            </w:tcBorders>
          </w:tcPr>
          <w:p w14:paraId="435A308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</w:tcPr>
          <w:p w14:paraId="7604DCF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Ziziphus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mauritiana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(Ber)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</w:tcPr>
          <w:p w14:paraId="339F0BB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Tajori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902BE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18D" w:rsidRPr="00BE30F2" w14:paraId="790A280D" w14:textId="77777777" w:rsidTr="006E718D">
        <w:trPr>
          <w:gridAfter w:val="1"/>
          <w:wAfter w:w="9" w:type="dxa"/>
          <w:trHeight w:val="174"/>
        </w:trPr>
        <w:tc>
          <w:tcPr>
            <w:tcW w:w="3947" w:type="dxa"/>
            <w:vMerge/>
            <w:tcBorders>
              <w:left w:val="nil"/>
              <w:right w:val="nil"/>
            </w:tcBorders>
          </w:tcPr>
          <w:p w14:paraId="5825E71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</w:tcPr>
          <w:p w14:paraId="411EAC6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Bougianvillea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spectabilis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(Paper flower)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</w:tcPr>
          <w:p w14:paraId="50C9BA5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371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FEBF9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18D" w:rsidRPr="00BE30F2" w14:paraId="3ADE8992" w14:textId="77777777" w:rsidTr="006E718D">
        <w:trPr>
          <w:gridAfter w:val="1"/>
          <w:wAfter w:w="9" w:type="dxa"/>
          <w:trHeight w:val="294"/>
        </w:trPr>
        <w:tc>
          <w:tcPr>
            <w:tcW w:w="394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AF6D2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</w:tcPr>
          <w:p w14:paraId="05FABFA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Punica</w:t>
            </w:r>
            <w:proofErr w:type="spellEnd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granatum</w:t>
            </w:r>
            <w:proofErr w:type="spellEnd"/>
            <w:r w:rsidRPr="00BE30F2">
              <w:rPr>
                <w:rFonts w:asciiTheme="majorBidi" w:hAnsiTheme="majorBidi" w:cstheme="majorBidi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E30F2">
              <w:rPr>
                <w:rFonts w:asciiTheme="majorBidi" w:hAnsiTheme="majorBidi" w:cstheme="majorBidi"/>
                <w:bCs/>
                <w:iCs/>
                <w:sz w:val="24"/>
                <w:szCs w:val="24"/>
                <w:shd w:val="clear" w:color="auto" w:fill="FFFFFF"/>
              </w:rPr>
              <w:t>(Pomegranate)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</w:tcPr>
          <w:p w14:paraId="7F96CDF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Aba Khel </w:t>
            </w:r>
          </w:p>
        </w:tc>
        <w:tc>
          <w:tcPr>
            <w:tcW w:w="371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678EC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718D" w:rsidRPr="00BE30F2" w14:paraId="209AC452" w14:textId="77777777" w:rsidTr="006E718D">
        <w:trPr>
          <w:gridAfter w:val="1"/>
          <w:wAfter w:w="9" w:type="dxa"/>
          <w:trHeight w:val="830"/>
        </w:trPr>
        <w:tc>
          <w:tcPr>
            <w:tcW w:w="394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6506EE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  <w:rtl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Aphelenchus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  <w:rtl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isomerus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56BA29C4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Anderson and </w:t>
            </w:r>
          </w:p>
          <w:p w14:paraId="3EE12C5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Hooper, 1980 (Ebsary,1991)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F6F64F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Citrus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aurantium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4F8143A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(Bitter orange)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D0C408B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</w:tcPr>
          <w:p w14:paraId="4A14F228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eastAsia="Arial" w:hAnsiTheme="majorBidi" w:cstheme="majorBidi"/>
                <w:sz w:val="24"/>
                <w:szCs w:val="24"/>
              </w:rPr>
              <w:t>In the beginning, it was reported from Cuba, associated with potatoes</w:t>
            </w:r>
          </w:p>
        </w:tc>
      </w:tr>
      <w:tr w:rsidR="006E718D" w:rsidRPr="00BE30F2" w14:paraId="593BC3D2" w14:textId="77777777" w:rsidTr="006E718D">
        <w:trPr>
          <w:gridAfter w:val="1"/>
          <w:wAfter w:w="9" w:type="dxa"/>
          <w:trHeight w:val="845"/>
        </w:trPr>
        <w:tc>
          <w:tcPr>
            <w:tcW w:w="394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C6A44D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  <w:rtl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Aphelenchoies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  <w:rtl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bicaudatus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43DF0D9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(Imamura, 1931)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Filipjev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1A64CD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and Schuurmans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Stekhoven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>, 1941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299F6B9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Ziziphus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mauritiana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379AE06A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(Ber)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BA007B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</w:tcPr>
          <w:p w14:paraId="5555D79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The said nematode was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initialy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retrieved from paddy field, Japan</w:t>
            </w:r>
          </w:p>
        </w:tc>
      </w:tr>
      <w:tr w:rsidR="006E718D" w:rsidRPr="00BE30F2" w14:paraId="72975D64" w14:textId="77777777" w:rsidTr="006E718D">
        <w:trPr>
          <w:gridAfter w:val="1"/>
          <w:wAfter w:w="9" w:type="dxa"/>
          <w:trHeight w:val="845"/>
        </w:trPr>
        <w:tc>
          <w:tcPr>
            <w:tcW w:w="3947" w:type="dxa"/>
            <w:tcBorders>
              <w:left w:val="nil"/>
              <w:bottom w:val="single" w:sz="4" w:space="0" w:color="auto"/>
              <w:right w:val="nil"/>
            </w:tcBorders>
          </w:tcPr>
          <w:p w14:paraId="64D4299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Aphelenchoides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macrospica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* </w:t>
            </w:r>
          </w:p>
          <w:p w14:paraId="3A4BE7E3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</w:t>
            </w:r>
            <w:proofErr w:type="spellStart"/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Golhasan</w:t>
            </w:r>
            <w:proofErr w:type="spellEnd"/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et al</w:t>
            </w: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., 2017)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</w:tcPr>
          <w:p w14:paraId="0D0BB02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Bougianvillea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spectabilis</w:t>
            </w:r>
            <w:proofErr w:type="spellEnd"/>
          </w:p>
          <w:p w14:paraId="1470B27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(Paper flower)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</w:tcPr>
          <w:p w14:paraId="427B35DA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</w:tcPr>
          <w:p w14:paraId="0BCDD5F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Earlier it was associated with the rhizosphere of rose plants in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Hasanlou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old hill, northwestern Iran</w:t>
            </w:r>
          </w:p>
        </w:tc>
      </w:tr>
      <w:tr w:rsidR="006E718D" w:rsidRPr="00BE30F2" w14:paraId="755B0C1A" w14:textId="77777777" w:rsidTr="006E718D">
        <w:trPr>
          <w:gridAfter w:val="1"/>
          <w:wAfter w:w="9" w:type="dxa"/>
          <w:trHeight w:val="568"/>
        </w:trPr>
        <w:tc>
          <w:tcPr>
            <w:tcW w:w="394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3E6C9A7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Aphelenchoides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richardsoni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37D2DD1E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>Grewal, Siddiqi and Atkey, 1992</w:t>
            </w:r>
            <w:r w:rsidRPr="00BE30F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</w:p>
        </w:tc>
        <w:tc>
          <w:tcPr>
            <w:tcW w:w="464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F798C62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Cicer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aurantium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iCs/>
                <w:sz w:val="24"/>
                <w:szCs w:val="24"/>
              </w:rPr>
              <w:t>(Bitter orange)</w:t>
            </w: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650B663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Bougianvillea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spectabilis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>(Paper flower)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15C306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  <w:p w14:paraId="48BAC281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</w:tcPr>
          <w:p w14:paraId="3FC4A0D6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Previously, the same was founded from rhizosphere of mushroom, UK</w:t>
            </w:r>
          </w:p>
        </w:tc>
      </w:tr>
      <w:tr w:rsidR="006E718D" w:rsidRPr="00BE30F2" w14:paraId="104F1900" w14:textId="77777777" w:rsidTr="006E718D">
        <w:trPr>
          <w:gridAfter w:val="1"/>
          <w:wAfter w:w="9" w:type="dxa"/>
          <w:trHeight w:val="1122"/>
        </w:trPr>
        <w:tc>
          <w:tcPr>
            <w:tcW w:w="3947" w:type="dxa"/>
            <w:tcBorders>
              <w:left w:val="nil"/>
              <w:right w:val="nil"/>
            </w:tcBorders>
            <w:hideMark/>
          </w:tcPr>
          <w:p w14:paraId="40EC43E5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Aphelenchoides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unisexus</w:t>
            </w:r>
            <w:proofErr w:type="spellEnd"/>
          </w:p>
          <w:p w14:paraId="42F58B2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  <w:rtl/>
              </w:rPr>
              <w:t>)</w:t>
            </w:r>
            <w:r w:rsidRPr="00BE30F2">
              <w:rPr>
                <w:rFonts w:asciiTheme="majorBidi" w:hAnsiTheme="majorBidi" w:cstheme="majorBidi"/>
                <w:sz w:val="24"/>
                <w:szCs w:val="24"/>
              </w:rPr>
              <w:t>Jain and Singh, 1984</w:t>
            </w:r>
            <w:r w:rsidRPr="00BE30F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</w:p>
        </w:tc>
        <w:tc>
          <w:tcPr>
            <w:tcW w:w="4649" w:type="dxa"/>
            <w:tcBorders>
              <w:left w:val="nil"/>
              <w:right w:val="nil"/>
            </w:tcBorders>
            <w:hideMark/>
          </w:tcPr>
          <w:p w14:paraId="60E8EECC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Ziziphus </w:t>
            </w:r>
            <w:proofErr w:type="spellStart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>mauritiana</w:t>
            </w:r>
            <w:proofErr w:type="spellEnd"/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631E03D0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(Ber)</w:t>
            </w:r>
          </w:p>
        </w:tc>
        <w:tc>
          <w:tcPr>
            <w:tcW w:w="2193" w:type="dxa"/>
            <w:tcBorders>
              <w:left w:val="nil"/>
              <w:right w:val="nil"/>
            </w:tcBorders>
            <w:hideMark/>
          </w:tcPr>
          <w:p w14:paraId="11853E7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Sarai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Naurang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tcBorders>
              <w:left w:val="nil"/>
              <w:right w:val="nil"/>
            </w:tcBorders>
            <w:hideMark/>
          </w:tcPr>
          <w:p w14:paraId="3FBB523F" w14:textId="77777777" w:rsidR="006E718D" w:rsidRPr="00BE30F2" w:rsidRDefault="006E718D" w:rsidP="00465F7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30F2">
              <w:rPr>
                <w:rFonts w:asciiTheme="majorBidi" w:hAnsiTheme="majorBidi" w:cstheme="majorBidi"/>
                <w:sz w:val="24"/>
                <w:szCs w:val="24"/>
              </w:rPr>
              <w:t>At the earliest, it was obtained from soil around the roots of Chrysanthemum (</w:t>
            </w:r>
            <w:r w:rsidRPr="00BE30F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Chrysanthemum </w:t>
            </w:r>
            <w:proofErr w:type="spellStart"/>
            <w:r w:rsidRPr="00BE30F2">
              <w:rPr>
                <w:rFonts w:asciiTheme="majorBidi" w:hAnsiTheme="majorBidi" w:cstheme="majorBidi"/>
                <w:sz w:val="24"/>
                <w:szCs w:val="24"/>
              </w:rPr>
              <w:t>spp</w:t>
            </w:r>
            <w:proofErr w:type="spellEnd"/>
            <w:r w:rsidRPr="00BE30F2">
              <w:rPr>
                <w:rFonts w:asciiTheme="majorBidi" w:hAnsiTheme="majorBidi" w:cstheme="majorBidi"/>
                <w:sz w:val="24"/>
                <w:szCs w:val="24"/>
              </w:rPr>
              <w:t xml:space="preserve">) from Lucknow, India </w:t>
            </w:r>
          </w:p>
        </w:tc>
      </w:tr>
    </w:tbl>
    <w:p w14:paraId="457ECDDF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ACB8AF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sz w:val="24"/>
          <w:szCs w:val="24"/>
        </w:rPr>
        <w:t>Note:</w:t>
      </w:r>
    </w:p>
    <w:p w14:paraId="7935CECA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4B0496" w14:textId="77777777" w:rsidR="006E718D" w:rsidRPr="00BE30F2" w:rsidRDefault="006E718D" w:rsidP="006E71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sz w:val="24"/>
          <w:szCs w:val="24"/>
        </w:rPr>
        <w:t xml:space="preserve">*    New record </w:t>
      </w:r>
    </w:p>
    <w:p w14:paraId="78FBA2DD" w14:textId="77777777" w:rsidR="006E718D" w:rsidRDefault="006E718D" w:rsidP="006E718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8A3F736" w14:textId="77777777" w:rsidR="006E718D" w:rsidRDefault="006E718D" w:rsidP="006E718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04D9C67" w14:textId="77777777" w:rsidR="00D958E3" w:rsidRDefault="00D958E3"/>
    <w:sectPr w:rsidR="00D958E3" w:rsidSect="006E7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7E"/>
    <w:rsid w:val="006E718D"/>
    <w:rsid w:val="0075647E"/>
    <w:rsid w:val="00D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3ADA7-71B1-434C-A9DD-EE592F0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18D"/>
    <w:pPr>
      <w:spacing w:after="200" w:line="288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PC))</dc:creator>
  <cp:keywords/>
  <dc:description/>
  <cp:lastModifiedBy>PC))</cp:lastModifiedBy>
  <cp:revision>2</cp:revision>
  <dcterms:created xsi:type="dcterms:W3CDTF">2020-08-20T01:56:00Z</dcterms:created>
  <dcterms:modified xsi:type="dcterms:W3CDTF">2020-08-20T01:57:00Z</dcterms:modified>
</cp:coreProperties>
</file>